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16004A">
      <w:pPr>
        <w:widowControl w:val="0"/>
        <w:jc w:val="center"/>
        <w:rPr>
          <w:rFonts w:hint="eastAsia" w:ascii="Times New Roman" w:hAnsi="Times New Roman" w:eastAsia="黑体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eastAsia="黑体" w:cs="Times New Roman"/>
          <w:color w:val="000000"/>
          <w:kern w:val="2"/>
          <w:sz w:val="21"/>
          <w:szCs w:val="21"/>
          <w:lang w:val="en-US" w:eastAsia="zh-CN" w:bidi="ar-SA"/>
        </w:rPr>
        <w:t>无锡市</w:t>
      </w:r>
      <w:r>
        <w:rPr>
          <w:rFonts w:hint="eastAsia" w:ascii="Times New Roman" w:hAnsi="Times New Roman" w:eastAsia="黑体" w:cs="Times New Roman"/>
          <w:color w:val="000000"/>
          <w:kern w:val="2"/>
          <w:sz w:val="21"/>
          <w:szCs w:val="21"/>
          <w:lang w:val="en-US" w:eastAsia="zh-CN" w:bidi="ar-SA"/>
        </w:rPr>
        <w:t xml:space="preserve">妇幼保健院临床试验伦理审查委员会 </w:t>
      </w:r>
    </w:p>
    <w:p w14:paraId="3140361E">
      <w:pPr>
        <w:keepNext/>
        <w:keepLines/>
        <w:widowControl w:val="0"/>
        <w:jc w:val="center"/>
        <w:outlineLvl w:val="3"/>
        <w:rPr>
          <w:rFonts w:ascii="Arial" w:hAnsi="Arial" w:eastAsia="黑体" w:cs="Times New Roman"/>
          <w:bCs/>
          <w:color w:val="000000"/>
          <w:kern w:val="2"/>
          <w:sz w:val="24"/>
          <w:szCs w:val="28"/>
          <w:lang w:val="en-US" w:eastAsia="zh-CN" w:bidi="ar-SA"/>
        </w:rPr>
      </w:pPr>
      <w:bookmarkStart w:id="0" w:name="_Toc466549077"/>
      <w:r>
        <w:rPr>
          <w:rFonts w:ascii="Arial" w:hAnsi="Arial" w:eastAsia="黑体" w:cs="Times New Roman"/>
          <w:bCs/>
          <w:color w:val="000000"/>
          <w:kern w:val="2"/>
          <w:sz w:val="28"/>
          <w:szCs w:val="28"/>
          <w:lang w:val="en-US" w:eastAsia="zh-CN" w:bidi="ar-SA"/>
        </w:rPr>
        <w:t>复审申请</w:t>
      </w:r>
      <w:bookmarkEnd w:id="0"/>
    </w:p>
    <w:tbl>
      <w:tblPr>
        <w:tblStyle w:val="4"/>
        <w:tblW w:w="76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1"/>
        <w:gridCol w:w="633"/>
        <w:gridCol w:w="1559"/>
        <w:gridCol w:w="793"/>
        <w:gridCol w:w="200"/>
        <w:gridCol w:w="1417"/>
        <w:gridCol w:w="2268"/>
      </w:tblGrid>
      <w:tr w14:paraId="376CA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384" w:type="dxa"/>
            <w:gridSpan w:val="2"/>
            <w:noWrap w:val="0"/>
            <w:vAlign w:val="center"/>
          </w:tcPr>
          <w:p w14:paraId="0ABA63DC">
            <w:pPr>
              <w:tabs>
                <w:tab w:val="left" w:pos="229"/>
              </w:tabs>
              <w:jc w:val="center"/>
              <w:rPr>
                <w:rFonts w:ascii="Times New Roman" w:hAnsi="Times New Roman" w:eastAsia="宋体" w:cs="Times New Roman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宋体" w:eastAsia="宋体" w:cs="Times New Roman"/>
                <w:bCs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6237" w:type="dxa"/>
            <w:gridSpan w:val="5"/>
            <w:noWrap w:val="0"/>
            <w:vAlign w:val="center"/>
          </w:tcPr>
          <w:p w14:paraId="383B095C">
            <w:pPr>
              <w:tabs>
                <w:tab w:val="left" w:pos="229"/>
              </w:tabs>
              <w:jc w:val="left"/>
              <w:rPr>
                <w:rFonts w:ascii="Times New Roman" w:hAnsi="Times New Roman" w:eastAsia="宋体" w:cs="Times New Roman"/>
                <w:bCs/>
                <w:color w:val="000000"/>
                <w:kern w:val="0"/>
                <w:szCs w:val="21"/>
              </w:rPr>
            </w:pPr>
          </w:p>
        </w:tc>
      </w:tr>
      <w:tr w14:paraId="26379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84" w:type="dxa"/>
            <w:gridSpan w:val="2"/>
            <w:noWrap w:val="0"/>
            <w:vAlign w:val="center"/>
          </w:tcPr>
          <w:p w14:paraId="69F7A341">
            <w:pPr>
              <w:tabs>
                <w:tab w:val="left" w:pos="229"/>
              </w:tabs>
              <w:jc w:val="center"/>
              <w:rPr>
                <w:rFonts w:hint="eastAsia" w:ascii="Times New Roman" w:hAnsi="宋体" w:eastAsia="宋体" w:cs="Times New Roman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宋体" w:eastAsia="宋体" w:cs="Times New Roman"/>
                <w:bCs/>
                <w:color w:val="000000"/>
                <w:kern w:val="0"/>
                <w:szCs w:val="21"/>
              </w:rPr>
              <w:t>项目批件号</w:t>
            </w:r>
          </w:p>
        </w:tc>
        <w:tc>
          <w:tcPr>
            <w:tcW w:w="6237" w:type="dxa"/>
            <w:gridSpan w:val="5"/>
            <w:noWrap w:val="0"/>
            <w:vAlign w:val="center"/>
          </w:tcPr>
          <w:p w14:paraId="26668406">
            <w:pPr>
              <w:tabs>
                <w:tab w:val="left" w:pos="229"/>
              </w:tabs>
              <w:jc w:val="left"/>
              <w:rPr>
                <w:rFonts w:ascii="Times New Roman" w:hAnsi="Times New Roman" w:eastAsia="宋体" w:cs="Times New Roman"/>
                <w:bCs/>
                <w:color w:val="000000"/>
                <w:kern w:val="0"/>
                <w:szCs w:val="21"/>
              </w:rPr>
            </w:pPr>
          </w:p>
        </w:tc>
      </w:tr>
      <w:tr w14:paraId="5FA67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384" w:type="dxa"/>
            <w:gridSpan w:val="2"/>
            <w:noWrap w:val="0"/>
            <w:vAlign w:val="center"/>
          </w:tcPr>
          <w:p w14:paraId="3D8A7132">
            <w:pPr>
              <w:jc w:val="center"/>
              <w:rPr>
                <w:rFonts w:hint="eastAsia" w:ascii="Times New Roman" w:hAnsi="宋体" w:eastAsia="宋体" w:cs="Times New Roman"/>
                <w:bCs/>
                <w:color w:val="000000"/>
                <w:szCs w:val="21"/>
              </w:rPr>
            </w:pPr>
            <w:r>
              <w:rPr>
                <w:rFonts w:hint="eastAsia" w:ascii="Times New Roman" w:hAnsi="宋体" w:eastAsia="宋体" w:cs="Times New Roman"/>
                <w:bCs/>
                <w:color w:val="000000"/>
                <w:szCs w:val="21"/>
              </w:rPr>
              <w:t>方案版本号</w:t>
            </w:r>
          </w:p>
          <w:p w14:paraId="1BD0A0D2">
            <w:pPr>
              <w:jc w:val="center"/>
              <w:rPr>
                <w:rFonts w:ascii="Times New Roman" w:hAnsi="Times New Roman" w:eastAsia="宋体" w:cs="Times New Roman"/>
                <w:bCs/>
                <w:color w:val="000000"/>
                <w:szCs w:val="21"/>
              </w:rPr>
            </w:pPr>
            <w:r>
              <w:rPr>
                <w:rFonts w:hint="eastAsia" w:ascii="Times New Roman" w:hAnsi="宋体" w:eastAsia="宋体" w:cs="Times New Roman"/>
                <w:bCs/>
                <w:color w:val="000000"/>
                <w:szCs w:val="21"/>
              </w:rPr>
              <w:t>/日期</w:t>
            </w:r>
          </w:p>
        </w:tc>
        <w:tc>
          <w:tcPr>
            <w:tcW w:w="2552" w:type="dxa"/>
            <w:gridSpan w:val="3"/>
            <w:noWrap w:val="0"/>
            <w:vAlign w:val="center"/>
          </w:tcPr>
          <w:p w14:paraId="4037AFAE">
            <w:pPr>
              <w:rPr>
                <w:rFonts w:ascii="Times New Roman" w:hAnsi="Times New Roman" w:eastAsia="宋体" w:cs="Times New Roman"/>
                <w:bCs/>
                <w:color w:val="000000"/>
                <w:szCs w:val="21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4C5BC2F3">
            <w:pPr>
              <w:jc w:val="center"/>
              <w:rPr>
                <w:rFonts w:hint="eastAsia" w:ascii="Times New Roman" w:hAnsi="宋体" w:eastAsia="宋体" w:cs="Times New Roman"/>
                <w:bCs/>
                <w:color w:val="000000"/>
                <w:szCs w:val="21"/>
              </w:rPr>
            </w:pPr>
            <w:r>
              <w:rPr>
                <w:rFonts w:hint="eastAsia" w:ascii="Times New Roman" w:hAnsi="宋体" w:eastAsia="宋体" w:cs="Times New Roman"/>
                <w:bCs/>
                <w:color w:val="000000"/>
                <w:szCs w:val="21"/>
              </w:rPr>
              <w:t>知情同意书</w:t>
            </w:r>
          </w:p>
          <w:p w14:paraId="61FA3B2F">
            <w:pPr>
              <w:jc w:val="center"/>
              <w:rPr>
                <w:rFonts w:ascii="Times New Roman" w:hAnsi="Times New Roman" w:eastAsia="宋体" w:cs="Times New Roman"/>
                <w:bCs/>
                <w:color w:val="000000"/>
                <w:szCs w:val="21"/>
              </w:rPr>
            </w:pPr>
            <w:r>
              <w:rPr>
                <w:rFonts w:hint="eastAsia" w:ascii="Times New Roman" w:hAnsi="宋体" w:eastAsia="宋体" w:cs="Times New Roman"/>
                <w:bCs/>
                <w:color w:val="000000"/>
                <w:szCs w:val="21"/>
              </w:rPr>
              <w:t>版本号/日期</w:t>
            </w:r>
          </w:p>
        </w:tc>
        <w:tc>
          <w:tcPr>
            <w:tcW w:w="2268" w:type="dxa"/>
            <w:noWrap w:val="0"/>
            <w:vAlign w:val="center"/>
          </w:tcPr>
          <w:p w14:paraId="761435D9">
            <w:pPr>
              <w:rPr>
                <w:rFonts w:ascii="Times New Roman" w:hAnsi="Times New Roman" w:eastAsia="宋体" w:cs="Times New Roman"/>
                <w:bCs/>
                <w:color w:val="000000"/>
                <w:kern w:val="0"/>
                <w:szCs w:val="21"/>
              </w:rPr>
            </w:pPr>
          </w:p>
        </w:tc>
      </w:tr>
      <w:tr w14:paraId="3DA7F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2943" w:type="dxa"/>
            <w:gridSpan w:val="3"/>
            <w:noWrap w:val="0"/>
            <w:vAlign w:val="center"/>
          </w:tcPr>
          <w:p w14:paraId="2878CF22">
            <w:pPr>
              <w:rPr>
                <w:rFonts w:hint="eastAsia" w:ascii="Times New Roman" w:hAnsi="宋体" w:eastAsia="宋体" w:cs="Times New Roman"/>
                <w:bCs/>
                <w:color w:val="000000"/>
                <w:szCs w:val="21"/>
              </w:rPr>
            </w:pPr>
            <w:r>
              <w:rPr>
                <w:rFonts w:hint="eastAsia" w:ascii="Times New Roman" w:hAnsi="宋体" w:eastAsia="宋体" w:cs="Times New Roman"/>
                <w:bCs/>
                <w:color w:val="000000"/>
                <w:szCs w:val="21"/>
              </w:rPr>
              <w:t>组长单位/主要研究者</w:t>
            </w:r>
          </w:p>
        </w:tc>
        <w:tc>
          <w:tcPr>
            <w:tcW w:w="4678" w:type="dxa"/>
            <w:gridSpan w:val="4"/>
            <w:noWrap w:val="0"/>
            <w:vAlign w:val="center"/>
          </w:tcPr>
          <w:p w14:paraId="4C6C8293">
            <w:pPr>
              <w:rPr>
                <w:rFonts w:ascii="Times New Roman" w:hAnsi="Times New Roman" w:eastAsia="宋体" w:cs="Times New Roman"/>
                <w:bCs/>
                <w:color w:val="000000"/>
                <w:kern w:val="0"/>
                <w:szCs w:val="21"/>
              </w:rPr>
            </w:pPr>
          </w:p>
        </w:tc>
      </w:tr>
      <w:tr w14:paraId="5DFC3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943" w:type="dxa"/>
            <w:gridSpan w:val="3"/>
            <w:noWrap w:val="0"/>
            <w:vAlign w:val="center"/>
          </w:tcPr>
          <w:p w14:paraId="7A8E1CDF">
            <w:pPr>
              <w:jc w:val="both"/>
              <w:rPr>
                <w:rFonts w:ascii="Times New Roman" w:hAnsi="宋体" w:eastAsia="宋体" w:cs="Times New Roman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宋体" w:eastAsia="宋体" w:cs="Times New Roman"/>
                <w:bCs/>
                <w:color w:val="000000"/>
                <w:kern w:val="0"/>
                <w:szCs w:val="21"/>
              </w:rPr>
              <w:t>本中心研究科室</w:t>
            </w: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Cs w:val="21"/>
              </w:rPr>
              <w:t>/</w:t>
            </w:r>
            <w:r>
              <w:rPr>
                <w:rFonts w:hint="eastAsia" w:ascii="Times New Roman" w:hAnsi="宋体" w:eastAsia="宋体" w:cs="Times New Roman"/>
                <w:bCs/>
                <w:color w:val="000000"/>
                <w:kern w:val="0"/>
                <w:szCs w:val="21"/>
              </w:rPr>
              <w:t>主要研究者</w:t>
            </w:r>
          </w:p>
        </w:tc>
        <w:tc>
          <w:tcPr>
            <w:tcW w:w="4678" w:type="dxa"/>
            <w:gridSpan w:val="4"/>
            <w:noWrap w:val="0"/>
            <w:vAlign w:val="center"/>
          </w:tcPr>
          <w:p w14:paraId="2C9C0268">
            <w:pPr>
              <w:ind w:firstLine="3990" w:firstLineChars="1900"/>
              <w:rPr>
                <w:rFonts w:ascii="Times New Roman" w:hAnsi="Times New Roman" w:eastAsia="宋体" w:cs="Times New Roman"/>
                <w:bCs/>
                <w:color w:val="000000"/>
                <w:kern w:val="0"/>
                <w:szCs w:val="21"/>
              </w:rPr>
            </w:pPr>
          </w:p>
        </w:tc>
      </w:tr>
      <w:tr w14:paraId="48BB4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7" w:hRule="atLeast"/>
          <w:jc w:val="center"/>
        </w:trPr>
        <w:tc>
          <w:tcPr>
            <w:tcW w:w="7621" w:type="dxa"/>
            <w:gridSpan w:val="7"/>
            <w:noWrap w:val="0"/>
            <w:vAlign w:val="top"/>
          </w:tcPr>
          <w:p w14:paraId="082AAA55">
            <w:pPr>
              <w:snapToGrid w:val="0"/>
              <w:rPr>
                <w:rFonts w:ascii="Times New Roman" w:hAnsi="Times New Roman" w:eastAsia="宋体" w:cs="Times New Roman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宋体" w:eastAsia="宋体" w:cs="Times New Roman"/>
                <w:bCs/>
                <w:color w:val="000000"/>
                <w:kern w:val="0"/>
                <w:szCs w:val="21"/>
              </w:rPr>
              <w:t>修订内容（可复选）</w:t>
            </w:r>
          </w:p>
          <w:tbl>
            <w:tblPr>
              <w:tblStyle w:val="4"/>
              <w:tblW w:w="8648" w:type="dxa"/>
              <w:tblInd w:w="-148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62"/>
              <w:gridCol w:w="2268"/>
              <w:gridCol w:w="3118"/>
            </w:tblGrid>
            <w:tr w14:paraId="4400EA7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54" w:hRule="atLeast"/>
              </w:trPr>
              <w:tc>
                <w:tcPr>
                  <w:tcW w:w="326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71948CD8">
                  <w:pPr>
                    <w:snapToGrid w:val="0"/>
                    <w:jc w:val="center"/>
                    <w:rPr>
                      <w:rFonts w:ascii="Times New Roman" w:hAnsi="Times New Roman" w:eastAsia="宋体" w:cs="Times New Roman"/>
                      <w:bCs/>
                      <w:color w:val="000000"/>
                      <w:szCs w:val="21"/>
                    </w:rPr>
                  </w:pPr>
                  <w:r>
                    <w:rPr>
                      <w:rFonts w:hint="eastAsia" w:ascii="Times New Roman" w:hAnsi="宋体" w:eastAsia="宋体" w:cs="Times New Roman"/>
                      <w:bCs/>
                      <w:color w:val="000000"/>
                      <w:szCs w:val="21"/>
                    </w:rPr>
                    <w:t>修订资料类型</w:t>
                  </w:r>
                </w:p>
              </w:tc>
              <w:tc>
                <w:tcPr>
                  <w:tcW w:w="226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0685FE04">
                  <w:pPr>
                    <w:snapToGrid w:val="0"/>
                    <w:jc w:val="center"/>
                    <w:rPr>
                      <w:rFonts w:ascii="Times New Roman" w:hAnsi="Times New Roman" w:eastAsia="宋体" w:cs="Times New Roman"/>
                      <w:bCs/>
                      <w:color w:val="000000"/>
                      <w:szCs w:val="21"/>
                    </w:rPr>
                  </w:pPr>
                  <w:r>
                    <w:rPr>
                      <w:rFonts w:hint="eastAsia" w:ascii="Times New Roman" w:hAnsi="宋体" w:eastAsia="宋体" w:cs="Times New Roman"/>
                      <w:bCs/>
                      <w:color w:val="000000"/>
                      <w:szCs w:val="21"/>
                    </w:rPr>
                    <w:t>旧版文件版本</w:t>
                  </w:r>
                  <w:r>
                    <w:rPr>
                      <w:rFonts w:ascii="Times New Roman" w:hAnsi="Times New Roman" w:eastAsia="宋体" w:cs="Times New Roman"/>
                      <w:bCs/>
                      <w:color w:val="000000"/>
                      <w:szCs w:val="21"/>
                    </w:rPr>
                    <w:t>/</w:t>
                  </w:r>
                  <w:r>
                    <w:rPr>
                      <w:rFonts w:hint="eastAsia" w:ascii="Times New Roman" w:hAnsi="宋体" w:eastAsia="宋体" w:cs="Times New Roman"/>
                      <w:bCs/>
                      <w:color w:val="000000"/>
                      <w:szCs w:val="21"/>
                    </w:rPr>
                    <w:t>日期</w:t>
                  </w:r>
                </w:p>
              </w:tc>
              <w:tc>
                <w:tcPr>
                  <w:tcW w:w="311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62368353">
                  <w:pPr>
                    <w:snapToGrid w:val="0"/>
                    <w:rPr>
                      <w:rFonts w:ascii="Times New Roman" w:hAnsi="Times New Roman" w:eastAsia="宋体" w:cs="Times New Roman"/>
                      <w:bCs/>
                      <w:color w:val="000000"/>
                      <w:szCs w:val="21"/>
                    </w:rPr>
                  </w:pPr>
                  <w:r>
                    <w:rPr>
                      <w:rFonts w:hint="eastAsia" w:ascii="Times New Roman" w:hAnsi="宋体" w:eastAsia="宋体" w:cs="Times New Roman"/>
                      <w:bCs/>
                      <w:color w:val="000000"/>
                      <w:szCs w:val="21"/>
                    </w:rPr>
                    <w:t>新版文件版本</w:t>
                  </w:r>
                  <w:r>
                    <w:rPr>
                      <w:rFonts w:ascii="Times New Roman" w:hAnsi="Times New Roman" w:eastAsia="宋体" w:cs="Times New Roman"/>
                      <w:bCs/>
                      <w:color w:val="000000"/>
                      <w:szCs w:val="21"/>
                    </w:rPr>
                    <w:t>/</w:t>
                  </w:r>
                  <w:r>
                    <w:rPr>
                      <w:rFonts w:hint="eastAsia" w:ascii="Times New Roman" w:hAnsi="宋体" w:eastAsia="宋体" w:cs="Times New Roman"/>
                      <w:bCs/>
                      <w:color w:val="000000"/>
                      <w:szCs w:val="21"/>
                    </w:rPr>
                    <w:t>日期</w:t>
                  </w:r>
                </w:p>
              </w:tc>
            </w:tr>
            <w:tr w14:paraId="7A69C59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</w:trPr>
              <w:tc>
                <w:tcPr>
                  <w:tcW w:w="326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bottom"/>
                </w:tcPr>
                <w:p w14:paraId="63CFEC5F">
                  <w:pPr>
                    <w:snapToGrid w:val="0"/>
                    <w:rPr>
                      <w:rFonts w:ascii="Times New Roman" w:hAnsi="Times New Roman" w:eastAsia="宋体" w:cs="Times New Roman"/>
                      <w:bCs/>
                      <w:color w:val="000000"/>
                      <w:szCs w:val="21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bCs/>
                      <w:color w:val="000000"/>
                      <w:szCs w:val="21"/>
                    </w:rPr>
                    <w:t>□</w:t>
                  </w:r>
                  <w:r>
                    <w:rPr>
                      <w:rFonts w:ascii="Times New Roman" w:hAnsi="Times New Roman" w:eastAsia="宋体" w:cs="Times New Roman"/>
                      <w:bCs/>
                      <w:color w:val="000000"/>
                      <w:szCs w:val="21"/>
                    </w:rPr>
                    <w:t xml:space="preserve"> </w:t>
                  </w:r>
                  <w:r>
                    <w:rPr>
                      <w:rFonts w:hint="eastAsia" w:ascii="Times New Roman" w:hAnsi="宋体" w:eastAsia="宋体" w:cs="Times New Roman"/>
                      <w:bCs/>
                      <w:color w:val="000000"/>
                      <w:szCs w:val="21"/>
                    </w:rPr>
                    <w:t>方案</w:t>
                  </w:r>
                </w:p>
              </w:tc>
              <w:tc>
                <w:tcPr>
                  <w:tcW w:w="226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bottom"/>
                </w:tcPr>
                <w:p w14:paraId="61F48950">
                  <w:pPr>
                    <w:snapToGrid w:val="0"/>
                    <w:rPr>
                      <w:rFonts w:ascii="Times New Roman" w:hAnsi="Times New Roman" w:eastAsia="宋体" w:cs="Times New Roman"/>
                      <w:bCs/>
                      <w:color w:val="000000"/>
                      <w:szCs w:val="21"/>
                    </w:rPr>
                  </w:pPr>
                </w:p>
              </w:tc>
              <w:tc>
                <w:tcPr>
                  <w:tcW w:w="311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bottom"/>
                </w:tcPr>
                <w:p w14:paraId="46A4C5F5">
                  <w:pPr>
                    <w:snapToGrid w:val="0"/>
                    <w:rPr>
                      <w:rFonts w:ascii="Times New Roman" w:hAnsi="Times New Roman" w:eastAsia="宋体" w:cs="Times New Roman"/>
                      <w:bCs/>
                      <w:color w:val="000000"/>
                      <w:szCs w:val="21"/>
                    </w:rPr>
                  </w:pPr>
                </w:p>
              </w:tc>
            </w:tr>
            <w:tr w14:paraId="7BDB57C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</w:trPr>
              <w:tc>
                <w:tcPr>
                  <w:tcW w:w="326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bottom"/>
                </w:tcPr>
                <w:p w14:paraId="4D1F1075">
                  <w:pPr>
                    <w:snapToGrid w:val="0"/>
                    <w:rPr>
                      <w:rFonts w:ascii="Times New Roman" w:hAnsi="Times New Roman" w:eastAsia="宋体" w:cs="Times New Roman"/>
                      <w:bCs/>
                      <w:color w:val="000000"/>
                      <w:szCs w:val="21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bCs/>
                      <w:color w:val="000000"/>
                      <w:szCs w:val="21"/>
                    </w:rPr>
                    <w:t>□</w:t>
                  </w:r>
                  <w:r>
                    <w:rPr>
                      <w:rFonts w:ascii="Times New Roman" w:hAnsi="Times New Roman" w:eastAsia="宋体" w:cs="Times New Roman"/>
                      <w:bCs/>
                      <w:color w:val="000000"/>
                      <w:szCs w:val="21"/>
                    </w:rPr>
                    <w:t xml:space="preserve"> </w:t>
                  </w:r>
                  <w:r>
                    <w:rPr>
                      <w:rFonts w:hint="eastAsia" w:ascii="Times New Roman" w:hAnsi="宋体" w:eastAsia="宋体" w:cs="Times New Roman"/>
                      <w:bCs/>
                      <w:color w:val="000000"/>
                      <w:szCs w:val="21"/>
                    </w:rPr>
                    <w:t>知情同意书</w:t>
                  </w:r>
                </w:p>
              </w:tc>
              <w:tc>
                <w:tcPr>
                  <w:tcW w:w="226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bottom"/>
                </w:tcPr>
                <w:p w14:paraId="4C98583B">
                  <w:pPr>
                    <w:snapToGrid w:val="0"/>
                    <w:rPr>
                      <w:rFonts w:ascii="Times New Roman" w:hAnsi="Times New Roman" w:eastAsia="宋体" w:cs="Times New Roman"/>
                      <w:bCs/>
                      <w:color w:val="000000"/>
                      <w:szCs w:val="21"/>
                    </w:rPr>
                  </w:pPr>
                </w:p>
              </w:tc>
              <w:tc>
                <w:tcPr>
                  <w:tcW w:w="311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bottom"/>
                </w:tcPr>
                <w:p w14:paraId="54628A69">
                  <w:pPr>
                    <w:snapToGrid w:val="0"/>
                    <w:rPr>
                      <w:rFonts w:ascii="Times New Roman" w:hAnsi="Times New Roman" w:eastAsia="宋体" w:cs="Times New Roman"/>
                      <w:bCs/>
                      <w:color w:val="000000"/>
                      <w:szCs w:val="21"/>
                    </w:rPr>
                  </w:pPr>
                </w:p>
              </w:tc>
            </w:tr>
            <w:tr w14:paraId="3411FD6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</w:trPr>
              <w:tc>
                <w:tcPr>
                  <w:tcW w:w="326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bottom"/>
                </w:tcPr>
                <w:p w14:paraId="15C38A24">
                  <w:pPr>
                    <w:snapToGrid w:val="0"/>
                    <w:rPr>
                      <w:rFonts w:ascii="Times New Roman" w:hAnsi="Times New Roman" w:eastAsia="宋体" w:cs="Times New Roman"/>
                      <w:bCs/>
                      <w:color w:val="000000"/>
                      <w:szCs w:val="21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bCs/>
                      <w:color w:val="000000"/>
                      <w:szCs w:val="21"/>
                    </w:rPr>
                    <w:t>□</w:t>
                  </w:r>
                  <w:r>
                    <w:rPr>
                      <w:rFonts w:ascii="Times New Roman" w:hAnsi="Times New Roman" w:eastAsia="宋体" w:cs="Times New Roman"/>
                      <w:bCs/>
                      <w:color w:val="000000"/>
                      <w:szCs w:val="21"/>
                    </w:rPr>
                    <w:t xml:space="preserve"> </w:t>
                  </w:r>
                  <w:r>
                    <w:rPr>
                      <w:rFonts w:hint="eastAsia" w:ascii="Times New Roman" w:hAnsi="宋体" w:eastAsia="宋体" w:cs="Times New Roman"/>
                      <w:bCs/>
                      <w:color w:val="000000"/>
                      <w:szCs w:val="21"/>
                    </w:rPr>
                    <w:t>招募广告</w:t>
                  </w:r>
                </w:p>
              </w:tc>
              <w:tc>
                <w:tcPr>
                  <w:tcW w:w="226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bottom"/>
                </w:tcPr>
                <w:p w14:paraId="08DE8943">
                  <w:pPr>
                    <w:snapToGrid w:val="0"/>
                    <w:rPr>
                      <w:rFonts w:ascii="Times New Roman" w:hAnsi="Times New Roman" w:eastAsia="宋体" w:cs="Times New Roman"/>
                      <w:bCs/>
                      <w:color w:val="000000"/>
                      <w:szCs w:val="21"/>
                    </w:rPr>
                  </w:pPr>
                </w:p>
              </w:tc>
              <w:tc>
                <w:tcPr>
                  <w:tcW w:w="311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bottom"/>
                </w:tcPr>
                <w:p w14:paraId="1DE997C0">
                  <w:pPr>
                    <w:snapToGrid w:val="0"/>
                    <w:rPr>
                      <w:rFonts w:ascii="Times New Roman" w:hAnsi="Times New Roman" w:eastAsia="宋体" w:cs="Times New Roman"/>
                      <w:bCs/>
                      <w:color w:val="000000"/>
                      <w:szCs w:val="21"/>
                    </w:rPr>
                  </w:pPr>
                </w:p>
              </w:tc>
            </w:tr>
            <w:tr w14:paraId="527AA13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</w:trPr>
              <w:tc>
                <w:tcPr>
                  <w:tcW w:w="326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bottom"/>
                </w:tcPr>
                <w:p w14:paraId="3B2FB58A">
                  <w:pPr>
                    <w:snapToGrid w:val="0"/>
                    <w:rPr>
                      <w:rFonts w:ascii="Times New Roman" w:hAnsi="Times New Roman" w:eastAsia="宋体" w:cs="Times New Roman"/>
                      <w:bCs/>
                      <w:color w:val="000000"/>
                      <w:szCs w:val="21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bCs/>
                      <w:color w:val="000000"/>
                      <w:szCs w:val="21"/>
                    </w:rPr>
                    <w:t>□</w:t>
                  </w:r>
                  <w:r>
                    <w:rPr>
                      <w:rFonts w:ascii="Times New Roman" w:hAnsi="Times New Roman" w:eastAsia="宋体" w:cs="Times New Roman"/>
                      <w:bCs/>
                      <w:color w:val="000000"/>
                      <w:szCs w:val="21"/>
                    </w:rPr>
                    <w:t xml:space="preserve"> </w:t>
                  </w:r>
                  <w:r>
                    <w:rPr>
                      <w:rFonts w:hint="eastAsia" w:ascii="Times New Roman" w:hAnsi="宋体" w:eastAsia="宋体" w:cs="Times New Roman"/>
                      <w:bCs/>
                      <w:color w:val="000000"/>
                      <w:szCs w:val="21"/>
                    </w:rPr>
                    <w:t>主要研究者变更</w:t>
                  </w:r>
                </w:p>
              </w:tc>
              <w:tc>
                <w:tcPr>
                  <w:tcW w:w="226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bottom"/>
                </w:tcPr>
                <w:p w14:paraId="1209211F">
                  <w:pPr>
                    <w:snapToGrid w:val="0"/>
                    <w:rPr>
                      <w:rFonts w:ascii="Times New Roman" w:hAnsi="Times New Roman" w:eastAsia="宋体" w:cs="Times New Roman"/>
                      <w:bCs/>
                      <w:color w:val="000000"/>
                      <w:szCs w:val="21"/>
                    </w:rPr>
                  </w:pPr>
                </w:p>
              </w:tc>
              <w:tc>
                <w:tcPr>
                  <w:tcW w:w="311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bottom"/>
                </w:tcPr>
                <w:p w14:paraId="251633C3">
                  <w:pPr>
                    <w:snapToGrid w:val="0"/>
                    <w:rPr>
                      <w:rFonts w:ascii="Times New Roman" w:hAnsi="Times New Roman" w:eastAsia="宋体" w:cs="Times New Roman"/>
                      <w:bCs/>
                      <w:color w:val="000000"/>
                      <w:szCs w:val="21"/>
                    </w:rPr>
                  </w:pPr>
                </w:p>
              </w:tc>
            </w:tr>
            <w:tr w14:paraId="5A583EB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</w:trPr>
              <w:tc>
                <w:tcPr>
                  <w:tcW w:w="326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bottom"/>
                </w:tcPr>
                <w:p w14:paraId="62B980B3">
                  <w:pPr>
                    <w:snapToGrid w:val="0"/>
                    <w:rPr>
                      <w:rFonts w:ascii="Times New Roman" w:hAnsi="Times New Roman" w:eastAsia="宋体" w:cs="Times New Roman"/>
                      <w:bCs/>
                      <w:color w:val="000000"/>
                      <w:szCs w:val="21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bCs/>
                      <w:color w:val="000000"/>
                      <w:szCs w:val="21"/>
                    </w:rPr>
                    <w:t>□</w:t>
                  </w:r>
                  <w:r>
                    <w:rPr>
                      <w:rFonts w:ascii="Times New Roman" w:hAnsi="Times New Roman" w:eastAsia="宋体" w:cs="Times New Roman"/>
                      <w:bCs/>
                      <w:color w:val="000000"/>
                      <w:szCs w:val="21"/>
                    </w:rPr>
                    <w:t xml:space="preserve"> </w:t>
                  </w:r>
                  <w:r>
                    <w:rPr>
                      <w:rFonts w:hint="eastAsia" w:ascii="Times New Roman" w:hAnsi="宋体" w:eastAsia="宋体" w:cs="Times New Roman"/>
                      <w:bCs/>
                      <w:color w:val="000000"/>
                      <w:szCs w:val="21"/>
                    </w:rPr>
                    <w:t>其他</w:t>
                  </w:r>
                  <w:bookmarkStart w:id="1" w:name="_GoBack"/>
                  <w:bookmarkEnd w:id="1"/>
                </w:p>
              </w:tc>
              <w:tc>
                <w:tcPr>
                  <w:tcW w:w="226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bottom"/>
                </w:tcPr>
                <w:p w14:paraId="6C253CA7">
                  <w:pPr>
                    <w:snapToGrid w:val="0"/>
                    <w:rPr>
                      <w:rFonts w:ascii="Times New Roman" w:hAnsi="Times New Roman" w:eastAsia="宋体" w:cs="Times New Roman"/>
                      <w:bCs/>
                      <w:color w:val="000000"/>
                      <w:szCs w:val="21"/>
                    </w:rPr>
                  </w:pPr>
                </w:p>
              </w:tc>
              <w:tc>
                <w:tcPr>
                  <w:tcW w:w="311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bottom"/>
                </w:tcPr>
                <w:p w14:paraId="3250A9A7">
                  <w:pPr>
                    <w:snapToGrid w:val="0"/>
                    <w:rPr>
                      <w:rFonts w:ascii="Times New Roman" w:hAnsi="Times New Roman" w:eastAsia="宋体" w:cs="Times New Roman"/>
                      <w:bCs/>
                      <w:color w:val="000000"/>
                      <w:szCs w:val="21"/>
                    </w:rPr>
                  </w:pPr>
                </w:p>
              </w:tc>
            </w:tr>
          </w:tbl>
          <w:p w14:paraId="42A39DFD">
            <w:pPr>
              <w:snapToGrid w:val="0"/>
              <w:ind w:right="-311" w:rightChars="-148"/>
              <w:rPr>
                <w:rFonts w:ascii="Times New Roman" w:hAnsi="Times New Roman" w:eastAsia="宋体" w:cs="Times New Roman"/>
                <w:bCs/>
                <w:color w:val="000000"/>
                <w:kern w:val="0"/>
                <w:szCs w:val="21"/>
              </w:rPr>
            </w:pPr>
          </w:p>
        </w:tc>
      </w:tr>
      <w:tr w14:paraId="24ABF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7621" w:type="dxa"/>
            <w:gridSpan w:val="7"/>
            <w:noWrap w:val="0"/>
            <w:vAlign w:val="top"/>
          </w:tcPr>
          <w:p w14:paraId="10046CE3">
            <w:pPr>
              <w:rPr>
                <w:rFonts w:ascii="Times New Roman" w:hAnsi="Times New Roman" w:eastAsia="宋体" w:cs="Times New Roman"/>
                <w:bCs/>
                <w:color w:val="000000"/>
                <w:kern w:val="0"/>
                <w:szCs w:val="21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b/>
                <w:bCs w:val="0"/>
                <w:color w:val="000000"/>
                <w:kern w:val="0"/>
                <w:szCs w:val="21"/>
                <w:u w:val="none"/>
                <w:lang w:val="en-US" w:eastAsia="zh-CN"/>
              </w:rPr>
              <w:t>修改情况</w:t>
            </w:r>
            <w:r>
              <w:rPr>
                <w:rFonts w:hint="eastAsia" w:ascii="Times New Roman" w:hAnsi="Times New Roman" w:eastAsia="宋体" w:cs="Times New Roman"/>
                <w:bCs/>
                <w:color w:val="000000"/>
                <w:kern w:val="0"/>
                <w:szCs w:val="21"/>
                <w:u w:val="none"/>
                <w:lang w:val="en-US" w:eastAsia="zh-CN"/>
              </w:rPr>
              <w:t>（根据伦理审查委员会给出的审查意见逐条填写，已经根据审查意见修改的请列出修改后的内容，未根据审查意见修改的请阐述未修改的原因，修订内容可另列修订说明对照表）</w:t>
            </w:r>
          </w:p>
        </w:tc>
      </w:tr>
      <w:tr w14:paraId="5554F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751" w:type="dxa"/>
            <w:shd w:val="clear" w:color="auto" w:fill="auto"/>
            <w:noWrap w:val="0"/>
            <w:vAlign w:val="center"/>
          </w:tcPr>
          <w:p w14:paraId="56DA6A32">
            <w:pPr>
              <w:jc w:val="center"/>
              <w:rPr>
                <w:rFonts w:hint="eastAsia" w:ascii="Times New Roman" w:hAnsi="Times New Roman" w:eastAsia="宋体" w:cs="Times New Roman"/>
                <w:bCs/>
                <w:color w:val="000000"/>
                <w:kern w:val="0"/>
                <w:sz w:val="21"/>
                <w:szCs w:val="21"/>
                <w:u w:val="singl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000000"/>
                <w:kern w:val="0"/>
                <w:szCs w:val="21"/>
                <w:u w:val="none"/>
                <w:lang w:val="en-US" w:eastAsia="zh-CN"/>
              </w:rPr>
              <w:t>序号</w:t>
            </w:r>
          </w:p>
        </w:tc>
        <w:tc>
          <w:tcPr>
            <w:tcW w:w="2985" w:type="dxa"/>
            <w:gridSpan w:val="3"/>
            <w:shd w:val="clear" w:color="auto" w:fill="auto"/>
            <w:noWrap w:val="0"/>
            <w:vAlign w:val="center"/>
          </w:tcPr>
          <w:p w14:paraId="0F8B9F50">
            <w:pPr>
              <w:jc w:val="both"/>
              <w:rPr>
                <w:rFonts w:hint="default" w:ascii="Times New Roman" w:hAnsi="Times New Roman" w:eastAsia="宋体" w:cs="Times New Roman"/>
                <w:bCs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000000"/>
                <w:kern w:val="0"/>
                <w:szCs w:val="21"/>
                <w:u w:val="none"/>
                <w:lang w:val="en-US" w:eastAsia="zh-CN"/>
              </w:rPr>
              <w:t>审查意见</w:t>
            </w:r>
          </w:p>
        </w:tc>
        <w:tc>
          <w:tcPr>
            <w:tcW w:w="3885" w:type="dxa"/>
            <w:gridSpan w:val="3"/>
            <w:shd w:val="clear" w:color="auto" w:fill="auto"/>
            <w:noWrap w:val="0"/>
            <w:vAlign w:val="center"/>
          </w:tcPr>
          <w:p w14:paraId="443A0EC4">
            <w:pPr>
              <w:jc w:val="center"/>
              <w:rPr>
                <w:rFonts w:hint="default" w:ascii="Times New Roman" w:hAnsi="Times New Roman" w:eastAsia="宋体" w:cs="Times New Roman"/>
                <w:bCs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000000"/>
                <w:kern w:val="0"/>
                <w:szCs w:val="21"/>
                <w:u w:val="none"/>
                <w:lang w:val="en-US" w:eastAsia="zh-CN"/>
              </w:rPr>
              <w:t>修改情况</w:t>
            </w:r>
          </w:p>
        </w:tc>
      </w:tr>
      <w:tr w14:paraId="6DCF5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  <w:jc w:val="center"/>
        </w:trPr>
        <w:tc>
          <w:tcPr>
            <w:tcW w:w="751" w:type="dxa"/>
            <w:shd w:val="clear" w:color="auto" w:fill="auto"/>
            <w:noWrap w:val="0"/>
            <w:vAlign w:val="center"/>
          </w:tcPr>
          <w:p w14:paraId="6CE19487">
            <w:pPr>
              <w:jc w:val="center"/>
              <w:rPr>
                <w:rFonts w:hint="eastAsia" w:ascii="Times New Roman" w:hAnsi="Times New Roman" w:eastAsia="宋体" w:cs="Times New Roman"/>
                <w:bCs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000000"/>
                <w:kern w:val="0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2985" w:type="dxa"/>
            <w:gridSpan w:val="3"/>
            <w:shd w:val="clear" w:color="auto" w:fill="auto"/>
            <w:noWrap w:val="0"/>
            <w:vAlign w:val="top"/>
          </w:tcPr>
          <w:p w14:paraId="1EE5E9EB">
            <w:pPr>
              <w:rPr>
                <w:rFonts w:hint="default" w:ascii="Times New Roman" w:hAnsi="Times New Roman" w:eastAsia="宋体" w:cs="Times New Roman"/>
                <w:bCs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000000"/>
                <w:kern w:val="0"/>
                <w:szCs w:val="21"/>
                <w:u w:val="none"/>
                <w:lang w:val="en-US" w:eastAsia="zh-CN"/>
              </w:rPr>
              <w:t>关于...审查意见：</w:t>
            </w:r>
          </w:p>
        </w:tc>
        <w:tc>
          <w:tcPr>
            <w:tcW w:w="3885" w:type="dxa"/>
            <w:gridSpan w:val="3"/>
            <w:shd w:val="clear" w:color="auto" w:fill="auto"/>
            <w:noWrap w:val="0"/>
            <w:vAlign w:val="top"/>
          </w:tcPr>
          <w:p w14:paraId="393CA61F">
            <w:pPr>
              <w:rPr>
                <w:rFonts w:hint="eastAsia" w:ascii="Times New Roman" w:hAnsi="Times New Roman" w:eastAsia="宋体" w:cs="Times New Roman"/>
                <w:bCs/>
                <w:color w:val="000000"/>
                <w:kern w:val="0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000000"/>
                <w:kern w:val="0"/>
                <w:szCs w:val="21"/>
                <w:u w:val="none"/>
                <w:lang w:val="en-US" w:eastAsia="zh-CN"/>
              </w:rPr>
              <w:t>□按照审查意见修改，修改后的内容：</w:t>
            </w:r>
          </w:p>
          <w:p w14:paraId="41B2D85C">
            <w:pPr>
              <w:rPr>
                <w:rFonts w:hint="eastAsia" w:ascii="Times New Roman" w:hAnsi="Times New Roman" w:eastAsia="宋体" w:cs="Times New Roman"/>
                <w:bCs/>
                <w:color w:val="000000"/>
                <w:kern w:val="0"/>
                <w:szCs w:val="21"/>
                <w:u w:val="none"/>
                <w:lang w:val="en-US" w:eastAsia="zh-CN"/>
              </w:rPr>
            </w:pPr>
          </w:p>
          <w:p w14:paraId="765A9A12">
            <w:pPr>
              <w:rPr>
                <w:rFonts w:hint="eastAsia" w:ascii="Times New Roman" w:hAnsi="Times New Roman" w:eastAsia="宋体" w:cs="Times New Roman"/>
                <w:bCs/>
                <w:color w:val="000000"/>
                <w:kern w:val="0"/>
                <w:szCs w:val="21"/>
                <w:u w:val="none"/>
                <w:lang w:val="en-US" w:eastAsia="zh-CN"/>
              </w:rPr>
            </w:pPr>
          </w:p>
          <w:p w14:paraId="1D4332CE">
            <w:pPr>
              <w:rPr>
                <w:rFonts w:hint="default" w:ascii="Times New Roman" w:hAnsi="Times New Roman" w:eastAsia="宋体" w:cs="Times New Roman"/>
                <w:bCs/>
                <w:color w:val="000000"/>
                <w:kern w:val="0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000000"/>
                <w:kern w:val="0"/>
                <w:szCs w:val="21"/>
                <w:u w:val="none"/>
                <w:lang w:val="en-US" w:eastAsia="zh-CN"/>
              </w:rPr>
              <w:t>□未修改，请阐述未修改的原因：</w:t>
            </w:r>
          </w:p>
          <w:p w14:paraId="609FCE1B">
            <w:pPr>
              <w:rPr>
                <w:rFonts w:hint="eastAsia" w:ascii="Times New Roman" w:hAnsi="Times New Roman" w:eastAsia="宋体" w:cs="Times New Roman"/>
                <w:bCs/>
                <w:color w:val="000000"/>
                <w:kern w:val="0"/>
                <w:szCs w:val="21"/>
                <w:u w:val="none"/>
                <w:lang w:val="en-US" w:eastAsia="zh-CN"/>
              </w:rPr>
            </w:pPr>
          </w:p>
          <w:p w14:paraId="490D82AF">
            <w:pPr>
              <w:rPr>
                <w:rFonts w:hint="default" w:ascii="Times New Roman" w:hAnsi="Times New Roman" w:eastAsia="宋体" w:cs="Times New Roman"/>
                <w:bCs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 w14:paraId="0FE9A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8" w:hRule="atLeast"/>
          <w:jc w:val="center"/>
        </w:trPr>
        <w:tc>
          <w:tcPr>
            <w:tcW w:w="751" w:type="dxa"/>
            <w:shd w:val="clear" w:color="auto" w:fill="auto"/>
            <w:noWrap w:val="0"/>
            <w:vAlign w:val="top"/>
          </w:tcPr>
          <w:p w14:paraId="00F063E2">
            <w:pPr>
              <w:jc w:val="center"/>
              <w:rPr>
                <w:rFonts w:ascii="Times New Roman" w:hAnsi="Times New Roman" w:eastAsia="宋体" w:cs="Times New Roman"/>
                <w:bCs/>
                <w:color w:val="000000"/>
                <w:kern w:val="0"/>
                <w:szCs w:val="21"/>
              </w:rPr>
            </w:pPr>
          </w:p>
          <w:p w14:paraId="27BEE23F">
            <w:pPr>
              <w:jc w:val="center"/>
              <w:rPr>
                <w:rFonts w:hint="eastAsia" w:ascii="Times New Roman" w:hAnsi="Times New Roman" w:eastAsia="宋体" w:cs="Times New Roman"/>
                <w:bCs/>
                <w:color w:val="000000"/>
                <w:kern w:val="0"/>
                <w:szCs w:val="21"/>
              </w:rPr>
            </w:pPr>
          </w:p>
          <w:p w14:paraId="24D52DA4">
            <w:pPr>
              <w:jc w:val="center"/>
              <w:rPr>
                <w:rFonts w:hint="eastAsia" w:ascii="Times New Roman" w:hAnsi="Times New Roman" w:eastAsia="宋体" w:cs="Times New Roman"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000000"/>
                <w:kern w:val="0"/>
                <w:szCs w:val="21"/>
                <w:lang w:val="en-US" w:eastAsia="zh-CN"/>
              </w:rPr>
              <w:t>2</w:t>
            </w:r>
          </w:p>
          <w:p w14:paraId="7791AB14">
            <w:pPr>
              <w:jc w:val="center"/>
              <w:rPr>
                <w:rFonts w:hint="eastAsia" w:ascii="Times New Roman" w:hAnsi="Times New Roman" w:eastAsia="宋体" w:cs="Times New Roman"/>
                <w:bCs/>
                <w:color w:val="000000"/>
                <w:kern w:val="0"/>
                <w:szCs w:val="21"/>
                <w:lang w:val="en-US" w:eastAsia="zh-CN"/>
              </w:rPr>
            </w:pPr>
          </w:p>
          <w:p w14:paraId="65914837">
            <w:pPr>
              <w:jc w:val="center"/>
              <w:rPr>
                <w:rFonts w:ascii="Times New Roman" w:hAnsi="Times New Roman" w:eastAsia="宋体" w:cs="Times New Roman"/>
                <w:bCs/>
                <w:color w:val="000000"/>
                <w:kern w:val="0"/>
                <w:szCs w:val="21"/>
                <w:u w:val="single"/>
              </w:rPr>
            </w:pPr>
          </w:p>
          <w:p w14:paraId="754DA0EE">
            <w:pPr>
              <w:jc w:val="center"/>
              <w:rPr>
                <w:rFonts w:ascii="Times New Roman" w:hAnsi="Times New Roman" w:eastAsia="宋体" w:cs="Times New Roman"/>
                <w:bCs/>
                <w:color w:val="000000"/>
                <w:kern w:val="0"/>
                <w:sz w:val="21"/>
                <w:szCs w:val="21"/>
                <w:u w:val="single"/>
                <w:lang w:val="en-US" w:eastAsia="zh-CN" w:bidi="ar-SA"/>
              </w:rPr>
            </w:pPr>
          </w:p>
        </w:tc>
        <w:tc>
          <w:tcPr>
            <w:tcW w:w="2985" w:type="dxa"/>
            <w:gridSpan w:val="3"/>
            <w:shd w:val="clear" w:color="auto" w:fill="auto"/>
            <w:noWrap w:val="0"/>
            <w:vAlign w:val="top"/>
          </w:tcPr>
          <w:p w14:paraId="5D86BA58">
            <w:pPr>
              <w:jc w:val="left"/>
              <w:rPr>
                <w:rFonts w:ascii="Times New Roman" w:hAnsi="Times New Roman" w:eastAsia="宋体" w:cs="Times New Roman"/>
                <w:bCs/>
                <w:color w:val="000000"/>
                <w:kern w:val="0"/>
                <w:sz w:val="21"/>
                <w:szCs w:val="21"/>
                <w:u w:val="singl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000000"/>
                <w:kern w:val="0"/>
                <w:szCs w:val="21"/>
                <w:u w:val="none"/>
                <w:lang w:val="en-US" w:eastAsia="zh-CN"/>
              </w:rPr>
              <w:t>关于...审查意见：</w:t>
            </w:r>
          </w:p>
        </w:tc>
        <w:tc>
          <w:tcPr>
            <w:tcW w:w="3885" w:type="dxa"/>
            <w:gridSpan w:val="3"/>
            <w:shd w:val="clear" w:color="auto" w:fill="auto"/>
            <w:noWrap w:val="0"/>
            <w:vAlign w:val="top"/>
          </w:tcPr>
          <w:p w14:paraId="3C23C009">
            <w:pPr>
              <w:rPr>
                <w:rFonts w:hint="eastAsia" w:ascii="Times New Roman" w:hAnsi="Times New Roman" w:eastAsia="宋体" w:cs="Times New Roman"/>
                <w:bCs/>
                <w:color w:val="000000"/>
                <w:kern w:val="0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000000"/>
                <w:kern w:val="0"/>
                <w:szCs w:val="21"/>
                <w:u w:val="none"/>
                <w:lang w:val="en-US" w:eastAsia="zh-CN"/>
              </w:rPr>
              <w:t>□按照审查意见修改，修改后的内容：</w:t>
            </w:r>
          </w:p>
          <w:p w14:paraId="7A49B3AD">
            <w:pPr>
              <w:rPr>
                <w:rFonts w:hint="eastAsia" w:ascii="Times New Roman" w:hAnsi="Times New Roman" w:eastAsia="宋体" w:cs="Times New Roman"/>
                <w:bCs/>
                <w:color w:val="000000"/>
                <w:kern w:val="0"/>
                <w:szCs w:val="21"/>
                <w:u w:val="none"/>
                <w:lang w:val="en-US" w:eastAsia="zh-CN"/>
              </w:rPr>
            </w:pPr>
          </w:p>
          <w:p w14:paraId="0319223E">
            <w:pPr>
              <w:rPr>
                <w:rFonts w:hint="eastAsia" w:ascii="Times New Roman" w:hAnsi="Times New Roman" w:eastAsia="宋体" w:cs="Times New Roman"/>
                <w:bCs/>
                <w:color w:val="000000"/>
                <w:kern w:val="0"/>
                <w:szCs w:val="21"/>
                <w:u w:val="none"/>
                <w:lang w:val="en-US" w:eastAsia="zh-CN"/>
              </w:rPr>
            </w:pPr>
          </w:p>
          <w:p w14:paraId="094E828A">
            <w:pPr>
              <w:rPr>
                <w:rFonts w:ascii="Times New Roman" w:hAnsi="Times New Roman" w:eastAsia="宋体" w:cs="Times New Roman"/>
                <w:bCs/>
                <w:color w:val="000000"/>
                <w:kern w:val="0"/>
                <w:sz w:val="21"/>
                <w:szCs w:val="21"/>
                <w:u w:val="singl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000000"/>
                <w:kern w:val="0"/>
                <w:szCs w:val="21"/>
                <w:u w:val="none"/>
                <w:lang w:val="en-US" w:eastAsia="zh-CN"/>
              </w:rPr>
              <w:t>□未修改，请阐述未修改的原因：</w:t>
            </w:r>
          </w:p>
        </w:tc>
      </w:tr>
      <w:tr w14:paraId="50ABA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751" w:type="dxa"/>
            <w:shd w:val="clear" w:color="auto" w:fill="auto"/>
            <w:noWrap w:val="0"/>
            <w:vAlign w:val="center"/>
          </w:tcPr>
          <w:p w14:paraId="7ED87856">
            <w:pPr>
              <w:jc w:val="center"/>
              <w:rPr>
                <w:rFonts w:hint="eastAsia" w:ascii="Times New Roman" w:hAnsi="Times New Roman" w:eastAsia="宋体" w:cs="Times New Roman"/>
                <w:bCs/>
                <w:color w:val="000000"/>
                <w:kern w:val="0"/>
                <w:sz w:val="21"/>
                <w:szCs w:val="21"/>
                <w:u w:val="singl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000000"/>
                <w:kern w:val="0"/>
                <w:szCs w:val="21"/>
                <w:u w:val="none"/>
                <w:lang w:val="en-US" w:eastAsia="zh-CN"/>
              </w:rPr>
              <w:t>3</w:t>
            </w:r>
          </w:p>
        </w:tc>
        <w:tc>
          <w:tcPr>
            <w:tcW w:w="2985" w:type="dxa"/>
            <w:gridSpan w:val="3"/>
            <w:shd w:val="clear" w:color="auto" w:fill="auto"/>
            <w:noWrap w:val="0"/>
            <w:vAlign w:val="top"/>
          </w:tcPr>
          <w:p w14:paraId="7F01A249">
            <w:pPr>
              <w:jc w:val="left"/>
              <w:rPr>
                <w:rFonts w:hint="eastAsia" w:ascii="Times New Roman" w:hAnsi="Times New Roman" w:eastAsia="宋体" w:cs="Times New Roman"/>
                <w:bCs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3885" w:type="dxa"/>
            <w:gridSpan w:val="3"/>
            <w:shd w:val="clear" w:color="auto" w:fill="auto"/>
            <w:noWrap w:val="0"/>
            <w:vAlign w:val="top"/>
          </w:tcPr>
          <w:p w14:paraId="7E310DA4">
            <w:pPr>
              <w:jc w:val="left"/>
              <w:rPr>
                <w:rFonts w:ascii="Times New Roman" w:hAnsi="Times New Roman" w:eastAsia="宋体" w:cs="Times New Roman"/>
                <w:bCs/>
                <w:color w:val="000000"/>
                <w:kern w:val="0"/>
                <w:sz w:val="21"/>
                <w:szCs w:val="21"/>
                <w:u w:val="single"/>
                <w:lang w:val="en-US" w:eastAsia="zh-CN" w:bidi="ar-SA"/>
              </w:rPr>
            </w:pPr>
          </w:p>
        </w:tc>
      </w:tr>
      <w:tr w14:paraId="56BE7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  <w:jc w:val="center"/>
        </w:trPr>
        <w:tc>
          <w:tcPr>
            <w:tcW w:w="1384" w:type="dxa"/>
            <w:gridSpan w:val="2"/>
            <w:noWrap w:val="0"/>
            <w:vAlign w:val="center"/>
          </w:tcPr>
          <w:p w14:paraId="3FF32A55">
            <w:pPr>
              <w:snapToGrid w:val="0"/>
              <w:ind w:right="-311" w:rightChars="-148" w:firstLine="102" w:firstLineChars="49"/>
              <w:rPr>
                <w:rFonts w:ascii="Times New Roman" w:hAnsi="Times New Roman" w:eastAsia="宋体" w:cs="Times New Roman"/>
                <w:bCs/>
                <w:color w:val="000000"/>
                <w:szCs w:val="21"/>
              </w:rPr>
            </w:pPr>
            <w:r>
              <w:rPr>
                <w:rFonts w:hint="eastAsia" w:ascii="Times New Roman" w:hAnsi="宋体" w:eastAsia="宋体" w:cs="Times New Roman"/>
                <w:bCs/>
                <w:color w:val="000000"/>
                <w:szCs w:val="21"/>
              </w:rPr>
              <w:t>申请人声明</w:t>
            </w:r>
          </w:p>
        </w:tc>
        <w:tc>
          <w:tcPr>
            <w:tcW w:w="6237" w:type="dxa"/>
            <w:gridSpan w:val="5"/>
            <w:noWrap w:val="0"/>
            <w:vAlign w:val="top"/>
          </w:tcPr>
          <w:p w14:paraId="7FFC5C7B">
            <w:pPr>
              <w:snapToGrid w:val="0"/>
              <w:spacing w:after="120" w:afterLines="50"/>
              <w:ind w:firstLine="420" w:firstLineChars="200"/>
              <w:rPr>
                <w:rFonts w:ascii="Times New Roman" w:hAnsi="Times New Roman" w:eastAsia="宋体" w:cs="Times New Roman"/>
                <w:bCs/>
                <w:color w:val="000000"/>
                <w:szCs w:val="21"/>
              </w:rPr>
            </w:pPr>
            <w:r>
              <w:rPr>
                <w:rFonts w:hint="eastAsia" w:ascii="Times New Roman" w:hAnsi="宋体" w:eastAsia="宋体" w:cs="Times New Roman"/>
                <w:bCs/>
                <w:color w:val="000000"/>
                <w:szCs w:val="21"/>
              </w:rPr>
              <w:t>我认可申请表中各项叙述数据，负责执行本研究，我已审阅完毕本次递交伦理审查的文件。</w:t>
            </w:r>
          </w:p>
          <w:p w14:paraId="25E8FD40">
            <w:pPr>
              <w:snapToGrid w:val="0"/>
              <w:ind w:firstLine="315" w:firstLineChars="150"/>
              <w:rPr>
                <w:rFonts w:ascii="Times New Roman" w:hAnsi="Times New Roman" w:eastAsia="宋体" w:cs="Times New Roman"/>
                <w:bCs/>
                <w:color w:val="000000"/>
                <w:szCs w:val="21"/>
              </w:rPr>
            </w:pPr>
            <w:r>
              <w:rPr>
                <w:rFonts w:hint="eastAsia" w:ascii="Times New Roman" w:hAnsi="宋体" w:eastAsia="宋体" w:cs="Times New Roman"/>
                <w:bCs/>
                <w:color w:val="000000"/>
                <w:szCs w:val="21"/>
              </w:rPr>
              <w:t>签名：</w:t>
            </w:r>
            <w:r>
              <w:rPr>
                <w:rFonts w:ascii="Times New Roman" w:hAnsi="Times New Roman" w:eastAsia="宋体" w:cs="Times New Roman"/>
                <w:bCs/>
                <w:color w:val="000000"/>
                <w:szCs w:val="21"/>
              </w:rPr>
              <w:t xml:space="preserve">_______________         </w:t>
            </w:r>
            <w:r>
              <w:rPr>
                <w:rFonts w:hint="eastAsia" w:ascii="Times New Roman" w:hAnsi="宋体" w:eastAsia="宋体" w:cs="Times New Roman"/>
                <w:bCs/>
                <w:color w:val="000000"/>
                <w:szCs w:val="21"/>
              </w:rPr>
              <w:t>日期：</w:t>
            </w:r>
            <w:r>
              <w:rPr>
                <w:rFonts w:ascii="Times New Roman" w:hAnsi="Times New Roman" w:eastAsia="宋体" w:cs="Times New Roman"/>
                <w:bCs/>
                <w:color w:val="000000"/>
                <w:szCs w:val="21"/>
              </w:rPr>
              <w:t xml:space="preserve">_______________  </w:t>
            </w:r>
          </w:p>
        </w:tc>
      </w:tr>
      <w:tr w14:paraId="216FB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84" w:type="dxa"/>
            <w:gridSpan w:val="2"/>
            <w:noWrap w:val="0"/>
            <w:vAlign w:val="center"/>
          </w:tcPr>
          <w:p w14:paraId="7E1D677B">
            <w:pPr>
              <w:snapToGrid w:val="0"/>
              <w:ind w:right="-311" w:rightChars="-148"/>
              <w:jc w:val="both"/>
              <w:rPr>
                <w:rFonts w:hint="eastAsia" w:ascii="Times New Roman" w:hAnsi="宋体" w:eastAsia="宋体" w:cs="Times New Roman"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bCs/>
                <w:color w:val="000000"/>
                <w:szCs w:val="21"/>
                <w:lang w:val="en-US" w:eastAsia="zh-CN"/>
              </w:rPr>
              <w:t>伦理办公室</w:t>
            </w:r>
          </w:p>
          <w:p w14:paraId="166A22C7">
            <w:pPr>
              <w:snapToGrid w:val="0"/>
              <w:ind w:right="-311" w:rightChars="-148" w:firstLine="420" w:firstLineChars="200"/>
              <w:jc w:val="both"/>
              <w:rPr>
                <w:rFonts w:hint="default" w:ascii="Times New Roman" w:hAnsi="宋体" w:eastAsia="宋体" w:cs="Times New Roman"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bCs/>
                <w:color w:val="000000"/>
                <w:szCs w:val="21"/>
                <w:lang w:val="en-US" w:eastAsia="zh-CN"/>
              </w:rPr>
              <w:t>签收</w:t>
            </w:r>
          </w:p>
        </w:tc>
        <w:tc>
          <w:tcPr>
            <w:tcW w:w="6237" w:type="dxa"/>
            <w:gridSpan w:val="5"/>
            <w:noWrap w:val="0"/>
            <w:vAlign w:val="center"/>
          </w:tcPr>
          <w:p w14:paraId="53B4728D">
            <w:pPr>
              <w:snapToGrid w:val="0"/>
              <w:ind w:firstLine="315" w:firstLineChars="150"/>
              <w:jc w:val="center"/>
              <w:rPr>
                <w:rFonts w:hint="eastAsia" w:ascii="Times New Roman" w:hAnsi="宋体" w:eastAsia="宋体" w:cs="Times New Roman"/>
                <w:bCs/>
                <w:color w:val="000000"/>
                <w:szCs w:val="21"/>
              </w:rPr>
            </w:pPr>
          </w:p>
        </w:tc>
      </w:tr>
    </w:tbl>
    <w:p w14:paraId="437AD5FE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915834"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ind w:firstLine="270" w:firstLineChars="150"/>
      <w:jc w:val="both"/>
      <w:rPr>
        <w:rFonts w:hint="default" w:ascii="Times New Roman" w:hAnsi="Times New Roman" w:eastAsia="宋体" w:cs="Times New Roman"/>
        <w:kern w:val="2"/>
        <w:sz w:val="18"/>
        <w:szCs w:val="18"/>
        <w:lang w:val="en-US" w:eastAsia="zh-CN" w:bidi="ar-SA"/>
      </w:rPr>
    </w:pPr>
    <w:r>
      <w:rPr>
        <w:rFonts w:hint="eastAsia" w:ascii="Times New Roman" w:hAnsi="Times New Roman" w:eastAsia="宋体" w:cs="Times New Roman"/>
        <w:kern w:val="2"/>
        <w:sz w:val="18"/>
        <w:szCs w:val="18"/>
        <w:lang w:val="en-US" w:eastAsia="zh-CN" w:bidi="ar-SA"/>
      </w:rPr>
      <w:t xml:space="preserve">复审申请                                                           </w:t>
    </w:r>
    <w:r>
      <w:rPr>
        <w:rFonts w:ascii="Times New Roman" w:hAnsi="Times New Roman" w:eastAsia="宋体" w:cs="Times New Roman"/>
        <w:kern w:val="2"/>
        <w:sz w:val="18"/>
        <w:szCs w:val="14"/>
        <w:lang w:val="en-US" w:eastAsia="zh-CN" w:bidi="ar-SA"/>
      </w:rPr>
      <w:t>AF/0</w:t>
    </w:r>
    <w:r>
      <w:rPr>
        <w:rFonts w:hint="eastAsia" w:ascii="Times New Roman" w:hAnsi="Times New Roman" w:eastAsia="宋体" w:cs="Times New Roman"/>
        <w:kern w:val="2"/>
        <w:sz w:val="18"/>
        <w:szCs w:val="14"/>
        <w:lang w:val="en-US" w:eastAsia="zh-CN" w:bidi="ar-SA"/>
      </w:rPr>
      <w:t>1.LL-SOP.</w:t>
    </w:r>
    <w:r>
      <w:rPr>
        <w:rFonts w:hint="eastAsia" w:ascii="Times New Roman" w:hAnsi="Times New Roman" w:eastAsia="宋体" w:cs="Times New Roman"/>
        <w:kern w:val="2"/>
        <w:sz w:val="18"/>
        <w:szCs w:val="18"/>
        <w:lang w:val="en-US" w:eastAsia="zh-CN" w:bidi="ar-SA"/>
      </w:rPr>
      <w:t>016-03.0</w:t>
    </w:r>
  </w:p>
  <w:p w14:paraId="75A4EAB2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F01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2026-09-02T07:07:44Z</dcterms:created>
  <dc:creator>dell</dc:creator>
  <cp:lastModifiedBy>琰</cp:lastModifiedBy>
  <dcterms:modified xsi:type="dcterms:W3CDTF">2026-09-02T07:09:59Z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eyJoZGlkIjoiM2Y1ZTZmNTFjYzA3MGY1Y2ViMDZkMDI1ZGU4YjNkZWQiLCJ1c2VySWQiOiIyMjYyNjMwMjAifQ==</vt:lpwstr>
  </property>
  <property fmtid="{D5CDD505-2E9C-101B-9397-08002B2CF9AE}" pid="4" name="ICV">
    <vt:lpwstr>D7337201B86C407491837B01D5D5FBB9_12</vt:lpwstr>
  </property>
</Properties>
</file>